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3C" w:rsidRDefault="00D7163C" w:rsidP="004A1387">
      <w:pPr>
        <w:jc w:val="right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left:0;text-align:left;margin-left:228pt;margin-top:-18pt;width:34pt;height:45.5pt;z-index:-251658240;visibility:visible">
            <v:imagedata r:id="rId4" o:title=""/>
          </v:shape>
        </w:pict>
      </w:r>
      <w:r>
        <w:rPr>
          <w:lang w:val="uk-UA"/>
        </w:rPr>
        <w:t>проєкт</w:t>
      </w:r>
    </w:p>
    <w:p w:rsidR="00D7163C" w:rsidRDefault="00D7163C" w:rsidP="004A1387">
      <w:pPr>
        <w:pStyle w:val="Heading1"/>
        <w:spacing w:before="0" w:after="0" w:line="360" w:lineRule="auto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 xml:space="preserve">  </w:t>
      </w:r>
    </w:p>
    <w:p w:rsidR="00D7163C" w:rsidRPr="00E22DBD" w:rsidRDefault="00D7163C" w:rsidP="004A1387">
      <w:pPr>
        <w:pStyle w:val="Heading1"/>
        <w:spacing w:before="0" w:after="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 xml:space="preserve">    </w:t>
      </w:r>
      <w:r w:rsidRPr="00E22DBD"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D7163C" w:rsidRDefault="00D7163C" w:rsidP="004A1387">
      <w:pPr>
        <w:pStyle w:val="Heading2"/>
        <w:spacing w:before="0" w:beforeAutospacing="0" w:after="0" w:afterAutospacing="0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КОРЮКІВСЬКА РАЙОННА</w:t>
      </w:r>
      <w:r w:rsidRPr="00E22DBD">
        <w:rPr>
          <w:spacing w:val="40"/>
          <w:sz w:val="28"/>
          <w:szCs w:val="28"/>
          <w:lang w:val="uk-UA"/>
        </w:rPr>
        <w:t xml:space="preserve"> РАДА</w:t>
      </w:r>
      <w:r>
        <w:rPr>
          <w:spacing w:val="40"/>
          <w:sz w:val="28"/>
          <w:szCs w:val="28"/>
          <w:lang w:val="uk-UA"/>
        </w:rPr>
        <w:t xml:space="preserve"> </w:t>
      </w:r>
    </w:p>
    <w:p w:rsidR="00D7163C" w:rsidRDefault="00D7163C" w:rsidP="004A1387">
      <w:pPr>
        <w:pStyle w:val="Heading2"/>
        <w:spacing w:before="0" w:beforeAutospacing="0" w:after="0" w:afterAutospacing="0"/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ЧЕРНІГІВСЬКОЇ ОБЛАСТІ</w:t>
      </w:r>
      <w:r w:rsidRPr="00E22DBD">
        <w:rPr>
          <w:spacing w:val="40"/>
          <w:sz w:val="28"/>
          <w:szCs w:val="28"/>
          <w:lang w:val="uk-UA"/>
        </w:rPr>
        <w:t xml:space="preserve"> </w:t>
      </w:r>
    </w:p>
    <w:p w:rsidR="00D7163C" w:rsidRPr="00971F20" w:rsidRDefault="00D7163C" w:rsidP="00971F20">
      <w:pPr>
        <w:pStyle w:val="Heading2"/>
        <w:ind w:left="1440" w:hanging="1440"/>
        <w:jc w:val="center"/>
        <w:rPr>
          <w:b w:val="0"/>
          <w:bCs w:val="0"/>
          <w:sz w:val="28"/>
          <w:szCs w:val="28"/>
          <w:lang w:val="uk-UA"/>
        </w:rPr>
      </w:pPr>
      <w:r w:rsidRPr="00E22DBD">
        <w:rPr>
          <w:b w:val="0"/>
          <w:bCs w:val="0"/>
          <w:sz w:val="28"/>
          <w:szCs w:val="28"/>
          <w:lang w:val="uk-UA"/>
        </w:rPr>
        <w:t>(</w:t>
      </w:r>
      <w:r>
        <w:rPr>
          <w:b w:val="0"/>
          <w:bCs w:val="0"/>
          <w:sz w:val="28"/>
          <w:szCs w:val="28"/>
          <w:lang w:val="uk-UA"/>
        </w:rPr>
        <w:t>сьома сесія восьмого</w:t>
      </w:r>
      <w:r w:rsidRPr="00E22DBD">
        <w:rPr>
          <w:b w:val="0"/>
          <w:bCs w:val="0"/>
          <w:sz w:val="28"/>
          <w:szCs w:val="28"/>
          <w:lang w:val="uk-UA"/>
        </w:rPr>
        <w:t xml:space="preserve"> скликання)</w:t>
      </w:r>
    </w:p>
    <w:p w:rsidR="00D7163C" w:rsidRPr="00E22DBD" w:rsidRDefault="00D7163C" w:rsidP="00971F20">
      <w:pPr>
        <w:pStyle w:val="Heading2"/>
        <w:ind w:left="1440" w:hanging="1440"/>
        <w:jc w:val="center"/>
        <w:rPr>
          <w:caps/>
          <w:color w:val="000000"/>
          <w:spacing w:val="100"/>
          <w:sz w:val="28"/>
          <w:szCs w:val="28"/>
          <w:lang w:val="uk-UA"/>
        </w:rPr>
      </w:pPr>
      <w:r>
        <w:rPr>
          <w:caps/>
          <w:color w:val="000000"/>
          <w:spacing w:val="100"/>
          <w:sz w:val="28"/>
          <w:szCs w:val="28"/>
          <w:lang w:val="uk-UA"/>
        </w:rPr>
        <w:t xml:space="preserve"> </w:t>
      </w:r>
      <w:r w:rsidRPr="00E22DBD">
        <w:rPr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D7163C" w:rsidRPr="00141633" w:rsidRDefault="00D7163C" w:rsidP="004A1387">
      <w:pPr>
        <w:ind w:hanging="11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2021</w:t>
      </w:r>
      <w:r w:rsidRPr="004A1387">
        <w:rPr>
          <w:sz w:val="28"/>
          <w:szCs w:val="28"/>
          <w:lang w:val="uk-UA"/>
        </w:rPr>
        <w:t xml:space="preserve">  року                                                            </w:t>
      </w:r>
      <w:r>
        <w:rPr>
          <w:color w:val="000000"/>
          <w:sz w:val="28"/>
          <w:szCs w:val="28"/>
          <w:lang w:val="uk-UA"/>
        </w:rPr>
        <w:t>№</w:t>
      </w:r>
    </w:p>
    <w:p w:rsidR="00D7163C" w:rsidRPr="00985197" w:rsidRDefault="00D7163C">
      <w:pPr>
        <w:rPr>
          <w:sz w:val="28"/>
          <w:szCs w:val="28"/>
          <w:lang w:val="uk-UA"/>
        </w:rPr>
      </w:pPr>
    </w:p>
    <w:p w:rsidR="00D7163C" w:rsidRPr="004A1387" w:rsidRDefault="00D7163C">
      <w:pPr>
        <w:rPr>
          <w:b/>
          <w:bCs/>
          <w:sz w:val="28"/>
          <w:szCs w:val="28"/>
          <w:lang w:val="uk-UA"/>
        </w:rPr>
      </w:pPr>
      <w:r w:rsidRPr="004A1387">
        <w:rPr>
          <w:b/>
          <w:bCs/>
          <w:sz w:val="28"/>
          <w:szCs w:val="28"/>
          <w:lang w:val="uk-UA"/>
        </w:rPr>
        <w:t>Про затвердження районної  Програми</w:t>
      </w:r>
    </w:p>
    <w:p w:rsidR="00D7163C" w:rsidRDefault="00D7163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забезпечення виконання рішень</w:t>
      </w:r>
    </w:p>
    <w:p w:rsidR="00D7163C" w:rsidRPr="000A0BC7" w:rsidRDefault="00D7163C" w:rsidP="000A0BC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судів на 2022-2023 роки </w:t>
      </w:r>
      <w:r w:rsidRPr="000A0BC7">
        <w:rPr>
          <w:b/>
          <w:bCs/>
          <w:sz w:val="28"/>
          <w:szCs w:val="28"/>
        </w:rPr>
        <w:t>по управлінню соціального захисту</w:t>
      </w:r>
    </w:p>
    <w:p w:rsidR="00D7163C" w:rsidRPr="000A0BC7" w:rsidRDefault="00D7163C" w:rsidP="000A0BC7">
      <w:pPr>
        <w:jc w:val="both"/>
        <w:rPr>
          <w:b/>
          <w:bCs/>
          <w:sz w:val="28"/>
          <w:szCs w:val="28"/>
        </w:rPr>
      </w:pPr>
      <w:r w:rsidRPr="000A0BC7">
        <w:rPr>
          <w:b/>
          <w:bCs/>
          <w:sz w:val="28"/>
          <w:szCs w:val="28"/>
        </w:rPr>
        <w:t>населення Корюківської районної</w:t>
      </w:r>
    </w:p>
    <w:p w:rsidR="00D7163C" w:rsidRPr="000A0BC7" w:rsidRDefault="00D7163C" w:rsidP="000A0BC7">
      <w:pPr>
        <w:rPr>
          <w:b/>
          <w:bCs/>
          <w:sz w:val="28"/>
          <w:szCs w:val="28"/>
          <w:lang w:val="uk-UA"/>
        </w:rPr>
      </w:pPr>
      <w:r w:rsidRPr="000A0BC7">
        <w:rPr>
          <w:b/>
          <w:bCs/>
          <w:sz w:val="28"/>
          <w:szCs w:val="28"/>
        </w:rPr>
        <w:t>державної адміністрації</w:t>
      </w:r>
    </w:p>
    <w:p w:rsidR="00D7163C" w:rsidRDefault="00D7163C">
      <w:pPr>
        <w:rPr>
          <w:b/>
          <w:bCs/>
          <w:i/>
          <w:iCs/>
          <w:sz w:val="28"/>
          <w:szCs w:val="28"/>
          <w:lang w:val="uk-UA"/>
        </w:rPr>
      </w:pPr>
    </w:p>
    <w:p w:rsidR="00D7163C" w:rsidRPr="00794999" w:rsidRDefault="00D7163C" w:rsidP="00794999">
      <w:pPr>
        <w:pStyle w:val="NormalWeb"/>
        <w:shd w:val="clear" w:color="auto" w:fill="FFFFFF"/>
        <w:spacing w:before="120" w:beforeAutospacing="0" w:after="120" w:afterAutospacing="0" w:line="254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794999">
        <w:rPr>
          <w:color w:val="000000"/>
          <w:sz w:val="28"/>
          <w:szCs w:val="28"/>
          <w:lang w:val="uk-UA"/>
        </w:rPr>
        <w:t>З метою</w:t>
      </w:r>
      <w:r>
        <w:rPr>
          <w:color w:val="000000"/>
          <w:sz w:val="28"/>
          <w:szCs w:val="28"/>
          <w:lang w:val="uk-UA"/>
        </w:rPr>
        <w:t xml:space="preserve"> забезпечення виконання рішень національних судів про стягнення коштів, </w:t>
      </w:r>
      <w:r w:rsidRPr="00794999">
        <w:rPr>
          <w:color w:val="000000"/>
          <w:sz w:val="28"/>
          <w:szCs w:val="28"/>
          <w:lang w:val="uk-UA"/>
        </w:rPr>
        <w:t xml:space="preserve">відповідно до </w:t>
      </w:r>
      <w:r>
        <w:rPr>
          <w:color w:val="000000"/>
          <w:sz w:val="28"/>
          <w:szCs w:val="28"/>
          <w:lang w:val="uk-UA"/>
        </w:rPr>
        <w:t xml:space="preserve">Бюджетного кодексу України, </w:t>
      </w:r>
      <w:r w:rsidRPr="00794999">
        <w:rPr>
          <w:color w:val="000000"/>
          <w:sz w:val="28"/>
          <w:szCs w:val="28"/>
          <w:lang w:val="uk-UA"/>
        </w:rPr>
        <w:t xml:space="preserve">Закону України «Про </w:t>
      </w:r>
      <w:r>
        <w:rPr>
          <w:color w:val="000000"/>
          <w:sz w:val="28"/>
          <w:szCs w:val="28"/>
          <w:lang w:val="uk-UA"/>
        </w:rPr>
        <w:t>виконавче провадження</w:t>
      </w:r>
      <w:r w:rsidRPr="00794999">
        <w:rPr>
          <w:color w:val="000000"/>
          <w:sz w:val="28"/>
          <w:szCs w:val="28"/>
          <w:lang w:val="uk-UA"/>
        </w:rPr>
        <w:t xml:space="preserve">», </w:t>
      </w:r>
      <w:r>
        <w:rPr>
          <w:color w:val="000000"/>
          <w:sz w:val="28"/>
          <w:szCs w:val="28"/>
          <w:lang w:val="uk-UA"/>
        </w:rPr>
        <w:t xml:space="preserve">постанови Кабінету Міністрів України від 03.08.2011 року №845 «Про затвердження Порядку виконання рішень про стягнення коштів державного та місцевого бюджетів або боржника» (зі змінами), </w:t>
      </w:r>
      <w:r w:rsidRPr="00794999">
        <w:rPr>
          <w:color w:val="000000"/>
          <w:sz w:val="28"/>
          <w:szCs w:val="28"/>
          <w:lang w:val="uk-UA"/>
        </w:rPr>
        <w:t xml:space="preserve">керуючись пунктом 16 частини 1 статті 43 Закону України «Про місцеве самоврядування в Україні», </w:t>
      </w:r>
      <w:r>
        <w:rPr>
          <w:color w:val="000000"/>
          <w:sz w:val="28"/>
          <w:szCs w:val="28"/>
          <w:lang w:val="uk-UA"/>
        </w:rPr>
        <w:t>районна</w:t>
      </w:r>
      <w:r w:rsidRPr="00794999">
        <w:rPr>
          <w:color w:val="000000"/>
          <w:sz w:val="28"/>
          <w:szCs w:val="28"/>
          <w:lang w:val="uk-UA"/>
        </w:rPr>
        <w:t xml:space="preserve"> рада </w:t>
      </w:r>
      <w:r w:rsidRPr="00794999">
        <w:rPr>
          <w:b/>
          <w:bCs/>
          <w:color w:val="000000"/>
          <w:sz w:val="28"/>
          <w:szCs w:val="28"/>
          <w:lang w:val="uk-UA"/>
        </w:rPr>
        <w:t>вирішила</w:t>
      </w:r>
      <w:r w:rsidRPr="00794999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:</w:t>
      </w:r>
    </w:p>
    <w:p w:rsidR="00D7163C" w:rsidRPr="000A0BC7" w:rsidRDefault="00D7163C" w:rsidP="000A0BC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1. Затвердити районну Програму забезпечення виконання рішень судів на 2022-2023 роки </w:t>
      </w:r>
      <w:r w:rsidRPr="000A0BC7">
        <w:rPr>
          <w:sz w:val="28"/>
          <w:szCs w:val="28"/>
        </w:rPr>
        <w:t>по управлінню соціального захисту</w:t>
      </w:r>
      <w:r>
        <w:rPr>
          <w:sz w:val="28"/>
          <w:szCs w:val="28"/>
          <w:lang w:val="uk-UA"/>
        </w:rPr>
        <w:t xml:space="preserve"> </w:t>
      </w:r>
      <w:r w:rsidRPr="000A0BC7">
        <w:rPr>
          <w:sz w:val="28"/>
          <w:szCs w:val="28"/>
        </w:rPr>
        <w:t>населення Корюківської районної</w:t>
      </w:r>
      <w:r>
        <w:rPr>
          <w:sz w:val="28"/>
          <w:szCs w:val="28"/>
          <w:lang w:val="uk-UA"/>
        </w:rPr>
        <w:t xml:space="preserve"> </w:t>
      </w:r>
      <w:r w:rsidRPr="000A0BC7">
        <w:rPr>
          <w:sz w:val="28"/>
          <w:szCs w:val="28"/>
        </w:rPr>
        <w:t>державної адміністрації</w:t>
      </w:r>
      <w:r>
        <w:rPr>
          <w:sz w:val="28"/>
          <w:szCs w:val="28"/>
          <w:lang w:val="uk-UA"/>
        </w:rPr>
        <w:t>, далі Програма (додається).</w:t>
      </w:r>
    </w:p>
    <w:p w:rsidR="00D7163C" w:rsidRDefault="00D7163C" w:rsidP="0098519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Відповідальним виконавцям забезпечити виконання заходів даної Програми.</w:t>
      </w:r>
    </w:p>
    <w:p w:rsidR="00D7163C" w:rsidRDefault="00D7163C" w:rsidP="0079499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Головним розпорядником коштів визначити управління соціального захисту населення Корюківської районної державної адміністрації.</w:t>
      </w:r>
    </w:p>
    <w:p w:rsidR="00D7163C" w:rsidRDefault="00D7163C" w:rsidP="00F042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 Контроль за виконанням рішення покласти на постійну комісію районної ради з питань бюджету, фінансів та соціально-економічного розвитку. </w:t>
      </w:r>
    </w:p>
    <w:p w:rsidR="00D7163C" w:rsidRDefault="00D7163C" w:rsidP="00F0422A">
      <w:pPr>
        <w:ind w:firstLine="708"/>
        <w:jc w:val="both"/>
        <w:rPr>
          <w:sz w:val="28"/>
          <w:szCs w:val="28"/>
          <w:lang w:val="uk-UA"/>
        </w:rPr>
      </w:pPr>
    </w:p>
    <w:p w:rsidR="00D7163C" w:rsidRDefault="00D7163C" w:rsidP="00F0422A">
      <w:pPr>
        <w:ind w:firstLine="708"/>
        <w:jc w:val="both"/>
        <w:rPr>
          <w:sz w:val="28"/>
          <w:szCs w:val="28"/>
          <w:lang w:val="uk-UA"/>
        </w:rPr>
      </w:pPr>
    </w:p>
    <w:p w:rsidR="00D7163C" w:rsidRPr="00985197" w:rsidRDefault="00D7163C" w:rsidP="00985197">
      <w:pPr>
        <w:rPr>
          <w:b/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районної ради                                                                   Віктор ЧЕРНУХА</w:t>
      </w:r>
    </w:p>
    <w:p w:rsidR="00D7163C" w:rsidRDefault="00D7163C" w:rsidP="00985197">
      <w:pPr>
        <w:ind w:firstLine="708"/>
        <w:jc w:val="both"/>
        <w:rPr>
          <w:sz w:val="28"/>
          <w:szCs w:val="28"/>
          <w:lang w:val="uk-UA"/>
        </w:rPr>
      </w:pPr>
    </w:p>
    <w:p w:rsidR="00D7163C" w:rsidRDefault="00D7163C" w:rsidP="00985197">
      <w:pPr>
        <w:jc w:val="both"/>
        <w:rPr>
          <w:sz w:val="28"/>
          <w:szCs w:val="28"/>
          <w:lang w:val="uk-UA"/>
        </w:rPr>
      </w:pPr>
    </w:p>
    <w:p w:rsidR="00D7163C" w:rsidRDefault="00D7163C" w:rsidP="00E27BDC">
      <w:pPr>
        <w:rPr>
          <w:sz w:val="28"/>
          <w:szCs w:val="28"/>
          <w:lang w:val="uk-UA"/>
        </w:rPr>
      </w:pPr>
    </w:p>
    <w:p w:rsidR="00D7163C" w:rsidRDefault="00D7163C" w:rsidP="00E27BDC">
      <w:pPr>
        <w:rPr>
          <w:sz w:val="28"/>
          <w:szCs w:val="28"/>
          <w:lang w:val="uk-UA"/>
        </w:rPr>
      </w:pPr>
    </w:p>
    <w:p w:rsidR="00D7163C" w:rsidRDefault="00D7163C" w:rsidP="00E27BDC">
      <w:pPr>
        <w:rPr>
          <w:sz w:val="28"/>
          <w:szCs w:val="28"/>
          <w:lang w:val="uk-UA"/>
        </w:rPr>
      </w:pPr>
    </w:p>
    <w:p w:rsidR="00D7163C" w:rsidRDefault="00D7163C" w:rsidP="00E27BDC">
      <w:pPr>
        <w:rPr>
          <w:sz w:val="28"/>
          <w:szCs w:val="28"/>
          <w:lang w:val="uk-UA"/>
        </w:rPr>
      </w:pPr>
    </w:p>
    <w:p w:rsidR="00D7163C" w:rsidRDefault="00D7163C" w:rsidP="00E27BDC">
      <w:pPr>
        <w:rPr>
          <w:sz w:val="28"/>
          <w:szCs w:val="28"/>
          <w:lang w:val="uk-UA"/>
        </w:rPr>
      </w:pPr>
    </w:p>
    <w:p w:rsidR="00D7163C" w:rsidRDefault="00D7163C" w:rsidP="00E27BDC">
      <w:pPr>
        <w:rPr>
          <w:sz w:val="28"/>
          <w:szCs w:val="28"/>
          <w:lang w:val="uk-UA"/>
        </w:rPr>
      </w:pPr>
    </w:p>
    <w:p w:rsidR="00D7163C" w:rsidRDefault="00D7163C" w:rsidP="00E27BDC">
      <w:pPr>
        <w:rPr>
          <w:sz w:val="28"/>
          <w:szCs w:val="28"/>
          <w:lang w:val="uk-UA"/>
        </w:rPr>
      </w:pPr>
    </w:p>
    <w:p w:rsidR="00D7163C" w:rsidRPr="00AB18B9" w:rsidRDefault="00D7163C" w:rsidP="00130CDB">
      <w:pPr>
        <w:pStyle w:val="BodyTextIndent3"/>
        <w:tabs>
          <w:tab w:val="left" w:pos="6521"/>
        </w:tabs>
        <w:ind w:left="0"/>
        <w:rPr>
          <w:color w:val="0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Проєк</w:t>
      </w:r>
      <w:r w:rsidRPr="00AB18B9">
        <w:rPr>
          <w:sz w:val="28"/>
          <w:szCs w:val="28"/>
        </w:rPr>
        <w:t>т рішення підготувала :</w:t>
      </w:r>
    </w:p>
    <w:p w:rsidR="00D7163C" w:rsidRDefault="00D7163C" w:rsidP="00363ADE"/>
    <w:p w:rsidR="00D7163C" w:rsidRDefault="00D7163C" w:rsidP="00236526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соціального</w:t>
      </w:r>
    </w:p>
    <w:p w:rsidR="00D7163C" w:rsidRPr="00236526" w:rsidRDefault="00D7163C" w:rsidP="00236526">
      <w:pPr>
        <w:tabs>
          <w:tab w:val="left" w:pos="0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захисту населення райдержадміністрації</w:t>
      </w:r>
      <w:r>
        <w:rPr>
          <w:color w:val="000000"/>
          <w:sz w:val="28"/>
          <w:szCs w:val="28"/>
          <w:lang w:val="uk-UA"/>
        </w:rPr>
        <w:t xml:space="preserve">                                      С.І. Самсон</w:t>
      </w:r>
    </w:p>
    <w:p w:rsidR="00D7163C" w:rsidRPr="00236526" w:rsidRDefault="00D7163C" w:rsidP="00363ADE">
      <w:pPr>
        <w:rPr>
          <w:sz w:val="28"/>
          <w:szCs w:val="28"/>
        </w:rPr>
      </w:pPr>
      <w:r w:rsidRPr="00236526">
        <w:rPr>
          <w:sz w:val="28"/>
          <w:szCs w:val="28"/>
        </w:rPr>
        <w:t xml:space="preserve"> </w:t>
      </w:r>
    </w:p>
    <w:p w:rsidR="00D7163C" w:rsidRPr="00236526" w:rsidRDefault="00D7163C" w:rsidP="00363ADE">
      <w:pPr>
        <w:rPr>
          <w:lang w:val="uk-UA"/>
        </w:rPr>
      </w:pPr>
    </w:p>
    <w:p w:rsidR="00D7163C" w:rsidRDefault="00D7163C" w:rsidP="00363ADE">
      <w:pPr>
        <w:tabs>
          <w:tab w:val="left" w:pos="6732"/>
        </w:tabs>
        <w:rPr>
          <w:color w:val="000000"/>
          <w:sz w:val="30"/>
          <w:szCs w:val="30"/>
          <w:lang w:val="uk-UA"/>
        </w:rPr>
      </w:pPr>
      <w:r w:rsidRPr="002B3A3A">
        <w:rPr>
          <w:color w:val="000000"/>
          <w:sz w:val="30"/>
          <w:szCs w:val="30"/>
        </w:rPr>
        <w:t>Погоджено</w:t>
      </w:r>
      <w:r>
        <w:rPr>
          <w:color w:val="000000"/>
          <w:sz w:val="30"/>
          <w:szCs w:val="30"/>
        </w:rPr>
        <w:t>:</w:t>
      </w:r>
    </w:p>
    <w:p w:rsidR="00D7163C" w:rsidRPr="00D37809" w:rsidRDefault="00D7163C" w:rsidP="00363ADE">
      <w:pPr>
        <w:tabs>
          <w:tab w:val="left" w:pos="6732"/>
        </w:tabs>
        <w:rPr>
          <w:color w:val="000000"/>
          <w:sz w:val="30"/>
          <w:szCs w:val="30"/>
          <w:lang w:val="uk-UA"/>
        </w:rPr>
      </w:pPr>
    </w:p>
    <w:p w:rsidR="00D7163C" w:rsidRDefault="00D7163C" w:rsidP="00363ADE">
      <w:pPr>
        <w:tabs>
          <w:tab w:val="left" w:pos="6732"/>
        </w:tabs>
        <w:rPr>
          <w:color w:val="000000"/>
          <w:sz w:val="30"/>
          <w:szCs w:val="30"/>
          <w:lang w:val="uk-UA"/>
        </w:rPr>
      </w:pPr>
      <w:r>
        <w:rPr>
          <w:color w:val="000000"/>
          <w:sz w:val="30"/>
          <w:szCs w:val="30"/>
          <w:lang w:val="uk-UA"/>
        </w:rPr>
        <w:t>Начальник фінансового відділу</w:t>
      </w:r>
    </w:p>
    <w:p w:rsidR="00D7163C" w:rsidRPr="00D37809" w:rsidRDefault="00D7163C" w:rsidP="00363ADE">
      <w:pPr>
        <w:tabs>
          <w:tab w:val="left" w:pos="6732"/>
        </w:tabs>
        <w:rPr>
          <w:color w:val="000000"/>
          <w:sz w:val="30"/>
          <w:szCs w:val="30"/>
          <w:lang w:val="uk-UA"/>
        </w:rPr>
      </w:pPr>
      <w:r>
        <w:rPr>
          <w:color w:val="000000"/>
          <w:sz w:val="30"/>
          <w:szCs w:val="30"/>
          <w:lang w:val="uk-UA"/>
        </w:rPr>
        <w:t>райдержадміністрації                                                              В.І.Єременко</w:t>
      </w:r>
    </w:p>
    <w:p w:rsidR="00D7163C" w:rsidRDefault="00D7163C" w:rsidP="00363ADE">
      <w:pPr>
        <w:tabs>
          <w:tab w:val="left" w:pos="0"/>
          <w:tab w:val="left" w:pos="6732"/>
        </w:tabs>
        <w:rPr>
          <w:color w:val="000000"/>
          <w:sz w:val="30"/>
          <w:szCs w:val="30"/>
        </w:rPr>
      </w:pPr>
    </w:p>
    <w:p w:rsidR="00D7163C" w:rsidRDefault="00D7163C" w:rsidP="00363ADE">
      <w:pPr>
        <w:tabs>
          <w:tab w:val="left" w:pos="6732"/>
        </w:tabs>
        <w:rPr>
          <w:color w:val="000000"/>
          <w:sz w:val="30"/>
          <w:szCs w:val="30"/>
          <w:lang w:val="uk-UA"/>
        </w:rPr>
      </w:pPr>
      <w:r>
        <w:rPr>
          <w:color w:val="000000"/>
          <w:sz w:val="30"/>
          <w:szCs w:val="30"/>
          <w:lang w:val="uk-UA"/>
        </w:rPr>
        <w:t>Керівник апарату</w:t>
      </w:r>
    </w:p>
    <w:p w:rsidR="00D7163C" w:rsidRDefault="00D7163C" w:rsidP="00363ADE">
      <w:pPr>
        <w:tabs>
          <w:tab w:val="left" w:pos="6732"/>
        </w:tabs>
        <w:rPr>
          <w:color w:val="000000"/>
          <w:sz w:val="30"/>
          <w:szCs w:val="30"/>
          <w:lang w:val="uk-UA"/>
        </w:rPr>
      </w:pPr>
      <w:r>
        <w:rPr>
          <w:color w:val="000000"/>
          <w:sz w:val="30"/>
          <w:szCs w:val="30"/>
          <w:lang w:val="uk-UA"/>
        </w:rPr>
        <w:t xml:space="preserve">райдержадміністрації                                                               О.Г.Безнісько </w:t>
      </w:r>
    </w:p>
    <w:p w:rsidR="00D7163C" w:rsidRPr="002E0889" w:rsidRDefault="00D7163C" w:rsidP="00363ADE">
      <w:pPr>
        <w:tabs>
          <w:tab w:val="left" w:pos="6732"/>
        </w:tabs>
        <w:rPr>
          <w:sz w:val="30"/>
          <w:szCs w:val="30"/>
        </w:rPr>
      </w:pPr>
      <w:r>
        <w:rPr>
          <w:color w:val="000000"/>
          <w:sz w:val="30"/>
          <w:szCs w:val="30"/>
          <w:lang w:val="uk-UA"/>
        </w:rPr>
        <w:t xml:space="preserve">   </w:t>
      </w:r>
    </w:p>
    <w:p w:rsidR="00D7163C" w:rsidRPr="002E0889" w:rsidRDefault="00D7163C" w:rsidP="00236526">
      <w:pPr>
        <w:tabs>
          <w:tab w:val="left" w:pos="6732"/>
        </w:tabs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Начальник</w:t>
      </w:r>
      <w:r w:rsidRPr="002E0889">
        <w:rPr>
          <w:sz w:val="30"/>
          <w:szCs w:val="30"/>
        </w:rPr>
        <w:t xml:space="preserve"> </w:t>
      </w:r>
      <w:r w:rsidRPr="002E0889">
        <w:rPr>
          <w:sz w:val="30"/>
          <w:szCs w:val="30"/>
          <w:lang w:val="uk-UA"/>
        </w:rPr>
        <w:t>юридичного</w:t>
      </w:r>
    </w:p>
    <w:p w:rsidR="00D7163C" w:rsidRPr="002E0889" w:rsidRDefault="00D7163C" w:rsidP="00236526">
      <w:pPr>
        <w:tabs>
          <w:tab w:val="left" w:pos="6521"/>
          <w:tab w:val="left" w:pos="6732"/>
        </w:tabs>
        <w:rPr>
          <w:sz w:val="30"/>
          <w:szCs w:val="30"/>
          <w:lang w:val="uk-UA"/>
        </w:rPr>
      </w:pPr>
      <w:r w:rsidRPr="002E0889">
        <w:rPr>
          <w:sz w:val="30"/>
          <w:szCs w:val="30"/>
          <w:lang w:val="uk-UA"/>
        </w:rPr>
        <w:t xml:space="preserve">відділу апарату райдержадміністрації                                 </w:t>
      </w:r>
      <w:r>
        <w:rPr>
          <w:sz w:val="30"/>
          <w:szCs w:val="30"/>
          <w:lang w:val="uk-UA"/>
        </w:rPr>
        <w:t xml:space="preserve"> </w:t>
      </w:r>
      <w:r w:rsidRPr="002E0889">
        <w:rPr>
          <w:sz w:val="30"/>
          <w:szCs w:val="30"/>
          <w:lang w:val="uk-UA"/>
        </w:rPr>
        <w:t xml:space="preserve">  Т.М.</w:t>
      </w:r>
      <w:r>
        <w:rPr>
          <w:sz w:val="30"/>
          <w:szCs w:val="30"/>
          <w:lang w:val="uk-UA"/>
        </w:rPr>
        <w:t xml:space="preserve"> </w:t>
      </w:r>
      <w:r w:rsidRPr="002E0889">
        <w:rPr>
          <w:sz w:val="30"/>
          <w:szCs w:val="30"/>
          <w:lang w:val="uk-UA"/>
        </w:rPr>
        <w:t xml:space="preserve">Спускан                                                       </w:t>
      </w:r>
    </w:p>
    <w:p w:rsidR="00D7163C" w:rsidRPr="00236526" w:rsidRDefault="00D7163C" w:rsidP="00363ADE">
      <w:pPr>
        <w:jc w:val="center"/>
        <w:rPr>
          <w:lang w:val="uk-UA"/>
        </w:rPr>
      </w:pPr>
    </w:p>
    <w:p w:rsidR="00D7163C" w:rsidRPr="00236526" w:rsidRDefault="00D7163C" w:rsidP="00E27BDC">
      <w:pPr>
        <w:rPr>
          <w:sz w:val="28"/>
          <w:szCs w:val="28"/>
          <w:lang w:val="uk-UA"/>
        </w:rPr>
      </w:pPr>
    </w:p>
    <w:sectPr w:rsidR="00D7163C" w:rsidRPr="00236526" w:rsidSect="00E2018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197"/>
    <w:rsid w:val="0001202F"/>
    <w:rsid w:val="00044D65"/>
    <w:rsid w:val="000A0BC7"/>
    <w:rsid w:val="00104E23"/>
    <w:rsid w:val="00130CDB"/>
    <w:rsid w:val="00141633"/>
    <w:rsid w:val="001903BE"/>
    <w:rsid w:val="00195873"/>
    <w:rsid w:val="001B18E4"/>
    <w:rsid w:val="002042D4"/>
    <w:rsid w:val="0021057F"/>
    <w:rsid w:val="00236526"/>
    <w:rsid w:val="00281323"/>
    <w:rsid w:val="002B154C"/>
    <w:rsid w:val="002B3A3A"/>
    <w:rsid w:val="002C5DB0"/>
    <w:rsid w:val="002E0889"/>
    <w:rsid w:val="002E7985"/>
    <w:rsid w:val="002F4FAF"/>
    <w:rsid w:val="00363ADE"/>
    <w:rsid w:val="00412CF7"/>
    <w:rsid w:val="00434F77"/>
    <w:rsid w:val="00457612"/>
    <w:rsid w:val="004A1387"/>
    <w:rsid w:val="004F0C25"/>
    <w:rsid w:val="005811FB"/>
    <w:rsid w:val="006833D3"/>
    <w:rsid w:val="00702182"/>
    <w:rsid w:val="007079D0"/>
    <w:rsid w:val="00770258"/>
    <w:rsid w:val="00782C0A"/>
    <w:rsid w:val="00794999"/>
    <w:rsid w:val="007B3CE5"/>
    <w:rsid w:val="007D02E6"/>
    <w:rsid w:val="00843773"/>
    <w:rsid w:val="00851132"/>
    <w:rsid w:val="00854687"/>
    <w:rsid w:val="00880916"/>
    <w:rsid w:val="00903AEC"/>
    <w:rsid w:val="00940E1E"/>
    <w:rsid w:val="009515E7"/>
    <w:rsid w:val="00971F20"/>
    <w:rsid w:val="00985197"/>
    <w:rsid w:val="00A260F5"/>
    <w:rsid w:val="00A474D4"/>
    <w:rsid w:val="00A77DC5"/>
    <w:rsid w:val="00A97522"/>
    <w:rsid w:val="00AB18B9"/>
    <w:rsid w:val="00AF66C1"/>
    <w:rsid w:val="00B205EC"/>
    <w:rsid w:val="00B36D7B"/>
    <w:rsid w:val="00B652AF"/>
    <w:rsid w:val="00B80775"/>
    <w:rsid w:val="00BB0B7C"/>
    <w:rsid w:val="00BB15B0"/>
    <w:rsid w:val="00BC2813"/>
    <w:rsid w:val="00BF6F62"/>
    <w:rsid w:val="00C26CC6"/>
    <w:rsid w:val="00C96645"/>
    <w:rsid w:val="00CA0FA1"/>
    <w:rsid w:val="00CE3F4F"/>
    <w:rsid w:val="00D262AC"/>
    <w:rsid w:val="00D37809"/>
    <w:rsid w:val="00D5222F"/>
    <w:rsid w:val="00D7163C"/>
    <w:rsid w:val="00D83157"/>
    <w:rsid w:val="00D87AFE"/>
    <w:rsid w:val="00D931BF"/>
    <w:rsid w:val="00DA468F"/>
    <w:rsid w:val="00DB3CDD"/>
    <w:rsid w:val="00DD3A04"/>
    <w:rsid w:val="00DE630E"/>
    <w:rsid w:val="00DF3D46"/>
    <w:rsid w:val="00DF7B6F"/>
    <w:rsid w:val="00E20181"/>
    <w:rsid w:val="00E22DBD"/>
    <w:rsid w:val="00E27BDC"/>
    <w:rsid w:val="00E61A53"/>
    <w:rsid w:val="00ED2D09"/>
    <w:rsid w:val="00EE7D9D"/>
    <w:rsid w:val="00F0422A"/>
    <w:rsid w:val="00F1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1F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971F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5DB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5DB0"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Знак Знак Знак Знак1 Знак Знак Знак"/>
    <w:basedOn w:val="Normal"/>
    <w:uiPriority w:val="99"/>
    <w:rsid w:val="00971F20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794999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rsid w:val="00104E23"/>
    <w:pPr>
      <w:spacing w:after="120"/>
      <w:ind w:left="283"/>
    </w:pPr>
    <w:rPr>
      <w:sz w:val="16"/>
      <w:szCs w:val="16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04E23"/>
    <w:rPr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1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2</Pages>
  <Words>314</Words>
  <Characters>1792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CHIEF</cp:lastModifiedBy>
  <cp:revision>26</cp:revision>
  <cp:lastPrinted>2021-11-30T10:16:00Z</cp:lastPrinted>
  <dcterms:created xsi:type="dcterms:W3CDTF">2021-04-08T03:09:00Z</dcterms:created>
  <dcterms:modified xsi:type="dcterms:W3CDTF">2021-11-30T10:16:00Z</dcterms:modified>
</cp:coreProperties>
</file>